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D42" w:rsidRDefault="00220D42" w:rsidP="00220D42">
      <w:pPr>
        <w:spacing w:after="0" w:line="240" w:lineRule="auto"/>
        <w:jc w:val="center"/>
        <w:rPr>
          <w:rFonts w:eastAsia="Times New Roman" w:cstheme="minorHAnsi"/>
          <w:b/>
          <w:sz w:val="28"/>
          <w:szCs w:val="28"/>
          <w:lang w:eastAsia="pl-PL"/>
        </w:rPr>
      </w:pPr>
      <w:r>
        <w:rPr>
          <w:rFonts w:eastAsia="Times New Roman" w:cstheme="minorHAnsi"/>
          <w:b/>
          <w:sz w:val="28"/>
          <w:szCs w:val="28"/>
          <w:lang w:eastAsia="pl-PL"/>
        </w:rPr>
        <w:t xml:space="preserve">REGULAMIN OBOZU </w:t>
      </w:r>
      <w:r w:rsidR="00B913DF">
        <w:rPr>
          <w:rFonts w:eastAsia="Times New Roman" w:cstheme="minorHAnsi"/>
          <w:b/>
          <w:sz w:val="28"/>
          <w:szCs w:val="28"/>
          <w:lang w:eastAsia="pl-PL"/>
        </w:rPr>
        <w:t>W ŻYWCU 2025</w:t>
      </w:r>
      <w:bookmarkStart w:id="0" w:name="_GoBack"/>
      <w:bookmarkEnd w:id="0"/>
    </w:p>
    <w:p w:rsidR="009D5102" w:rsidRDefault="00220D42" w:rsidP="00220D42">
      <w:pPr>
        <w:spacing w:after="0" w:line="240" w:lineRule="auto"/>
        <w:jc w:val="center"/>
        <w:rPr>
          <w:rFonts w:eastAsia="Times New Roman" w:cstheme="minorHAnsi"/>
          <w:b/>
          <w:sz w:val="28"/>
          <w:szCs w:val="28"/>
          <w:lang w:eastAsia="pl-PL"/>
        </w:rPr>
      </w:pPr>
      <w:r>
        <w:rPr>
          <w:rFonts w:eastAsia="Times New Roman" w:cstheme="minorHAnsi"/>
          <w:b/>
          <w:sz w:val="28"/>
          <w:szCs w:val="28"/>
          <w:lang w:eastAsia="pl-PL"/>
        </w:rPr>
        <w:t xml:space="preserve">ORGANIZATOR WYPOCZYNKU: </w:t>
      </w:r>
      <w:r w:rsidR="009D5102">
        <w:rPr>
          <w:rFonts w:eastAsia="Times New Roman" w:cstheme="minorHAnsi"/>
          <w:b/>
          <w:sz w:val="28"/>
          <w:szCs w:val="28"/>
          <w:lang w:eastAsia="pl-PL"/>
        </w:rPr>
        <w:t xml:space="preserve">CENTRUM SPORTU I REKREACJI </w:t>
      </w:r>
    </w:p>
    <w:p w:rsidR="00220D42" w:rsidRDefault="009D5102" w:rsidP="00220D42">
      <w:pPr>
        <w:spacing w:after="0" w:line="240" w:lineRule="auto"/>
        <w:jc w:val="center"/>
        <w:rPr>
          <w:rFonts w:eastAsia="Times New Roman" w:cstheme="minorHAnsi"/>
          <w:b/>
          <w:sz w:val="28"/>
          <w:szCs w:val="28"/>
          <w:lang w:eastAsia="pl-PL"/>
        </w:rPr>
      </w:pPr>
      <w:r>
        <w:rPr>
          <w:rFonts w:eastAsia="Times New Roman" w:cstheme="minorHAnsi"/>
          <w:b/>
          <w:sz w:val="28"/>
          <w:szCs w:val="28"/>
          <w:lang w:eastAsia="pl-PL"/>
        </w:rPr>
        <w:t>POLITECHNIKI KRAKOWSKIEJ</w:t>
      </w:r>
    </w:p>
    <w:p w:rsidR="00220D42" w:rsidRDefault="00220D42" w:rsidP="00220D42">
      <w:pPr>
        <w:spacing w:after="0" w:line="240" w:lineRule="auto"/>
        <w:jc w:val="center"/>
        <w:rPr>
          <w:rFonts w:eastAsia="Times New Roman" w:cstheme="minorHAnsi"/>
          <w:b/>
          <w:sz w:val="24"/>
          <w:szCs w:val="24"/>
          <w:lang w:eastAsia="pl-PL"/>
        </w:rPr>
      </w:pPr>
    </w:p>
    <w:p w:rsidR="00220D42" w:rsidRDefault="00220D42" w:rsidP="00220D42">
      <w:pPr>
        <w:spacing w:after="0" w:line="240" w:lineRule="auto"/>
        <w:rPr>
          <w:rFonts w:eastAsia="Times New Roman" w:cstheme="minorHAnsi"/>
          <w:sz w:val="24"/>
          <w:szCs w:val="24"/>
          <w:lang w:eastAsia="pl-PL"/>
        </w:rPr>
      </w:pPr>
    </w:p>
    <w:p w:rsidR="00220D42" w:rsidRDefault="00220D42" w:rsidP="00220D42">
      <w:pPr>
        <w:pStyle w:val="Akapitzlist"/>
        <w:numPr>
          <w:ilvl w:val="0"/>
          <w:numId w:val="1"/>
        </w:num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Uczestnicy obozu mają prawo do: </w:t>
      </w:r>
    </w:p>
    <w:p w:rsidR="00220D42" w:rsidRDefault="00220D42" w:rsidP="00220D42">
      <w:pPr>
        <w:pStyle w:val="Akapitzlist"/>
        <w:spacing w:after="0" w:line="240" w:lineRule="auto"/>
        <w:ind w:left="502"/>
        <w:rPr>
          <w:rFonts w:eastAsia="Times New Roman" w:cstheme="minorHAnsi"/>
          <w:sz w:val="24"/>
          <w:szCs w:val="24"/>
          <w:lang w:eastAsia="pl-PL"/>
        </w:rPr>
      </w:pPr>
    </w:p>
    <w:p w:rsidR="00220D42" w:rsidRDefault="00220D42" w:rsidP="00220D42">
      <w:pPr>
        <w:pStyle w:val="Akapitzlist"/>
        <w:numPr>
          <w:ilvl w:val="0"/>
          <w:numId w:val="2"/>
        </w:numPr>
        <w:spacing w:after="0" w:line="240" w:lineRule="auto"/>
        <w:rPr>
          <w:rFonts w:eastAsia="Times New Roman" w:cstheme="minorHAnsi"/>
          <w:sz w:val="24"/>
          <w:szCs w:val="24"/>
          <w:lang w:eastAsia="pl-PL"/>
        </w:rPr>
      </w:pPr>
      <w:r>
        <w:rPr>
          <w:rFonts w:eastAsia="Times New Roman" w:cstheme="minorHAnsi"/>
          <w:sz w:val="24"/>
          <w:szCs w:val="24"/>
          <w:lang w:eastAsia="pl-PL"/>
        </w:rPr>
        <w:t>uczestniczenia we wszystkich zajęciach, wycieczkach i imprezach organizowanych podczas turnusu.</w:t>
      </w:r>
    </w:p>
    <w:p w:rsidR="00220D42" w:rsidRDefault="00220D42" w:rsidP="00220D42">
      <w:pPr>
        <w:pStyle w:val="Akapitzlist"/>
        <w:numPr>
          <w:ilvl w:val="0"/>
          <w:numId w:val="2"/>
        </w:numPr>
        <w:spacing w:after="0" w:line="240" w:lineRule="auto"/>
        <w:rPr>
          <w:rFonts w:eastAsia="Times New Roman" w:cstheme="minorHAnsi"/>
          <w:sz w:val="24"/>
          <w:szCs w:val="24"/>
          <w:lang w:eastAsia="pl-PL"/>
        </w:rPr>
      </w:pPr>
      <w:r>
        <w:rPr>
          <w:rFonts w:eastAsia="Times New Roman" w:cstheme="minorHAnsi"/>
          <w:sz w:val="24"/>
          <w:szCs w:val="24"/>
          <w:lang w:eastAsia="pl-PL"/>
        </w:rPr>
        <w:t>korzystania ze wszystkich urządzeń i sprzętów niezbędnych do realizacji programu obozu .</w:t>
      </w:r>
    </w:p>
    <w:p w:rsidR="00220D42" w:rsidRPr="0066706D"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sz w:val="24"/>
          <w:szCs w:val="24"/>
          <w:lang w:eastAsia="pl-PL"/>
        </w:rPr>
        <w:t xml:space="preserve">Uczestnicy obozu mają obowiązek: </w:t>
      </w:r>
    </w:p>
    <w:p w:rsidR="00220D42" w:rsidRDefault="00220D42" w:rsidP="00220D42">
      <w:pPr>
        <w:pStyle w:val="Akapitzlist"/>
        <w:spacing w:after="0" w:line="240" w:lineRule="auto"/>
        <w:ind w:left="502"/>
        <w:rPr>
          <w:rFonts w:eastAsia="Times New Roman" w:cstheme="minorHAnsi"/>
          <w:b/>
          <w:sz w:val="24"/>
          <w:szCs w:val="24"/>
          <w:lang w:eastAsia="pl-PL"/>
        </w:rPr>
      </w:pP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bezwzględnie podporządkować się poleceniom wychowawców </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przestrzegać ramowego harmonogramu dnia </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brać udział w realizacji programu obozu</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zachować higienę osobistą, schludny wygląd i czystość </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przekazać wszystkie posiadane leki kadrze obozu na cały okres trwania turnusu</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szanować mienie, pomoce dydaktyczne (za szkody wyrządzone przez dziecko, materialnie odpowiedzialni są rodzice lub opiekunowie)</w:t>
      </w:r>
    </w:p>
    <w:p w:rsidR="00220D42" w:rsidRDefault="00220D42" w:rsidP="00220D42">
      <w:pPr>
        <w:pStyle w:val="Akapitzlist"/>
        <w:numPr>
          <w:ilvl w:val="0"/>
          <w:numId w:val="3"/>
        </w:numPr>
        <w:spacing w:after="0" w:line="240" w:lineRule="auto"/>
        <w:rPr>
          <w:rFonts w:eastAsia="Times New Roman" w:cstheme="minorHAnsi"/>
          <w:sz w:val="24"/>
          <w:szCs w:val="24"/>
          <w:lang w:eastAsia="pl-PL"/>
        </w:rPr>
      </w:pPr>
      <w:r>
        <w:rPr>
          <w:rFonts w:eastAsia="Times New Roman" w:cstheme="minorHAnsi"/>
          <w:sz w:val="24"/>
          <w:szCs w:val="24"/>
          <w:lang w:eastAsia="pl-PL"/>
        </w:rPr>
        <w:t>uczestnik obozu zobowiązany jest do posiadania ubrań stosownych do zabaw plenerowych, aktywności na dworze oraz w pomieszczeniu, adekwatnych do warunków atmosferycznych, mieć strój sportowy oraz obuwie sportowe.</w:t>
      </w:r>
    </w:p>
    <w:p w:rsidR="00220D42" w:rsidRDefault="00220D42" w:rsidP="00220D42">
      <w:pPr>
        <w:pStyle w:val="Akapitzlist"/>
        <w:spacing w:after="0" w:line="240" w:lineRule="auto"/>
        <w:ind w:left="1080"/>
        <w:rPr>
          <w:rFonts w:eastAsia="Times New Roman" w:cstheme="minorHAnsi"/>
          <w:sz w:val="24"/>
          <w:szCs w:val="24"/>
          <w:lang w:eastAsia="pl-PL"/>
        </w:rPr>
      </w:pPr>
    </w:p>
    <w:p w:rsidR="00220D42" w:rsidRDefault="00220D42" w:rsidP="00220D42">
      <w:pPr>
        <w:pStyle w:val="Akapitzlist"/>
        <w:numPr>
          <w:ilvl w:val="0"/>
          <w:numId w:val="1"/>
        </w:numPr>
        <w:spacing w:after="0" w:line="240" w:lineRule="auto"/>
        <w:rPr>
          <w:rFonts w:eastAsia="Times New Roman" w:cstheme="minorHAnsi"/>
          <w:sz w:val="24"/>
          <w:szCs w:val="24"/>
          <w:lang w:eastAsia="pl-PL"/>
        </w:rPr>
      </w:pPr>
      <w:r>
        <w:rPr>
          <w:rFonts w:eastAsia="Times New Roman" w:cstheme="minorHAnsi"/>
          <w:sz w:val="24"/>
          <w:szCs w:val="24"/>
          <w:lang w:eastAsia="pl-PL"/>
        </w:rPr>
        <w:t>Samowolne oddalenie się od opiekunów, niesubordynacja, niezdyscyplinowanie, niewykonywanie poleceń wychowawców, nieprzestrzeganie regulaminu może być karane upomnieniem, naganą, a w ostateczności wykluczeniem uczestnika z udziału w obozie (bez możliwości zwrotu opłaty za obóz, koszt powrotu uczestnika obozu do domu pokrywają rodzice/opiekunowie).</w:t>
      </w:r>
    </w:p>
    <w:p w:rsidR="00220D42" w:rsidRDefault="00220D42" w:rsidP="00220D42">
      <w:pPr>
        <w:pStyle w:val="Akapitzlist"/>
        <w:spacing w:after="0" w:line="240" w:lineRule="auto"/>
        <w:ind w:left="502"/>
        <w:rPr>
          <w:rFonts w:eastAsia="Times New Roman" w:cstheme="minorHAnsi"/>
          <w:sz w:val="24"/>
          <w:szCs w:val="24"/>
          <w:lang w:eastAsia="pl-PL"/>
        </w:rPr>
      </w:pPr>
    </w:p>
    <w:p w:rsidR="00220D42"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b/>
          <w:sz w:val="24"/>
          <w:szCs w:val="24"/>
          <w:lang w:eastAsia="pl-PL"/>
        </w:rPr>
        <w:t>Uczestnikom pod rygorem bezpośredniego wydalenia z obozu zabrania się posiadania lub spożywania alkoholu, narkotyków, bądź palenia papierosów (w tym wszelkiego rodzaju e-papierosów).</w:t>
      </w:r>
    </w:p>
    <w:p w:rsidR="00220D42" w:rsidRPr="00E66E4A" w:rsidRDefault="00220D42" w:rsidP="00220D42">
      <w:pPr>
        <w:pStyle w:val="Akapitzlist"/>
        <w:rPr>
          <w:rFonts w:eastAsia="Times New Roman" w:cstheme="minorHAnsi"/>
          <w:b/>
          <w:sz w:val="24"/>
          <w:szCs w:val="24"/>
          <w:lang w:eastAsia="pl-PL"/>
        </w:rPr>
      </w:pPr>
    </w:p>
    <w:p w:rsidR="00220D42" w:rsidRDefault="00220D42" w:rsidP="00220D42">
      <w:pPr>
        <w:pStyle w:val="Akapitzlist"/>
        <w:spacing w:after="0" w:line="240" w:lineRule="auto"/>
        <w:ind w:left="502"/>
        <w:rPr>
          <w:rFonts w:eastAsia="Times New Roman" w:cstheme="minorHAnsi"/>
          <w:b/>
          <w:sz w:val="24"/>
          <w:szCs w:val="24"/>
          <w:lang w:eastAsia="pl-PL"/>
        </w:rPr>
      </w:pPr>
    </w:p>
    <w:p w:rsidR="00220D42"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b/>
          <w:sz w:val="24"/>
          <w:szCs w:val="24"/>
          <w:lang w:eastAsia="pl-PL"/>
        </w:rPr>
        <w:t>Każde nieuprawnione,  niezgłoszone i samowolne: opuszczenie ośrodka (ogrodzony Ośrodek Żeglarski PK) lub wejście do jeziora bez zgody i opieki członka kadry obozowej skutkuje natychmiastowym wydaleniem uczestnika z obozu.</w:t>
      </w:r>
    </w:p>
    <w:p w:rsidR="00220D42" w:rsidRDefault="00220D42" w:rsidP="00220D42">
      <w:pPr>
        <w:pStyle w:val="Akapitzlist"/>
        <w:spacing w:after="0" w:line="240" w:lineRule="auto"/>
        <w:ind w:left="502"/>
        <w:rPr>
          <w:rFonts w:eastAsia="Times New Roman" w:cstheme="minorHAnsi"/>
          <w:b/>
          <w:sz w:val="24"/>
          <w:szCs w:val="24"/>
          <w:lang w:eastAsia="pl-PL"/>
        </w:rPr>
      </w:pPr>
    </w:p>
    <w:p w:rsidR="00220D42" w:rsidRPr="00E66E4A"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b/>
          <w:sz w:val="24"/>
          <w:szCs w:val="24"/>
          <w:lang w:eastAsia="pl-PL"/>
        </w:rPr>
        <w:t>Uczestnikom, pod rygorem wydalenia z obozu, zabrania się posiadania leków (absolutnie wszystkie leki powinny być przekazane wychowawcom w momencie przekazania pieczy nad dzieckiem). Podobnie wygląda to w przypadku wszystkich niebezpiecznych, ostrych narzędzi.</w:t>
      </w:r>
    </w:p>
    <w:p w:rsidR="00220D42" w:rsidRDefault="00220D42" w:rsidP="00220D42">
      <w:pPr>
        <w:pStyle w:val="Akapitzlist"/>
        <w:spacing w:after="0" w:line="240" w:lineRule="auto"/>
        <w:ind w:left="502"/>
        <w:rPr>
          <w:rFonts w:eastAsia="Times New Roman" w:cstheme="minorHAnsi"/>
          <w:b/>
          <w:sz w:val="24"/>
          <w:szCs w:val="24"/>
          <w:lang w:eastAsia="pl-PL"/>
        </w:rPr>
      </w:pPr>
    </w:p>
    <w:p w:rsidR="00220D42"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b/>
          <w:sz w:val="24"/>
          <w:szCs w:val="24"/>
          <w:lang w:eastAsia="pl-PL"/>
        </w:rPr>
        <w:t>W przypadku wydalenia uczestnika z obozu rodzic/opiekun prawny ma 12 godzin na odbiór dziecka z obozu (liczone od pierwszej próby kontaktu z nim ze strony kierownika wypoczynku bądź organizatora). Po upływie 12 godzin od wydalenia uczestnika z obozu wychowawca odpowiedzialny za dziecko przestaje sprawować nad nim piecze.</w:t>
      </w:r>
    </w:p>
    <w:p w:rsidR="00220D42" w:rsidRPr="00E66E4A" w:rsidRDefault="00220D42" w:rsidP="00220D42">
      <w:pPr>
        <w:pStyle w:val="Akapitzlist"/>
        <w:rPr>
          <w:rFonts w:eastAsia="Times New Roman" w:cstheme="minorHAnsi"/>
          <w:b/>
          <w:sz w:val="24"/>
          <w:szCs w:val="24"/>
          <w:lang w:eastAsia="pl-PL"/>
        </w:rPr>
      </w:pPr>
    </w:p>
    <w:p w:rsidR="00220D42" w:rsidRDefault="00220D42" w:rsidP="00220D42">
      <w:pPr>
        <w:pStyle w:val="Akapitzlist"/>
        <w:spacing w:after="0" w:line="240" w:lineRule="auto"/>
        <w:ind w:left="502"/>
        <w:rPr>
          <w:rFonts w:eastAsia="Times New Roman" w:cstheme="minorHAnsi"/>
          <w:b/>
          <w:sz w:val="24"/>
          <w:szCs w:val="24"/>
          <w:lang w:eastAsia="pl-PL"/>
        </w:rPr>
      </w:pPr>
    </w:p>
    <w:p w:rsidR="00220D42" w:rsidRPr="00E66E4A" w:rsidRDefault="00220D42" w:rsidP="00220D42">
      <w:pPr>
        <w:pStyle w:val="Akapitzlist"/>
        <w:numPr>
          <w:ilvl w:val="0"/>
          <w:numId w:val="1"/>
        </w:numPr>
        <w:spacing w:after="0" w:line="240" w:lineRule="auto"/>
        <w:rPr>
          <w:rFonts w:eastAsia="Times New Roman" w:cstheme="minorHAnsi"/>
          <w:b/>
          <w:sz w:val="24"/>
          <w:szCs w:val="24"/>
          <w:lang w:eastAsia="pl-PL"/>
        </w:rPr>
      </w:pPr>
      <w:r>
        <w:rPr>
          <w:rFonts w:eastAsia="Times New Roman" w:cstheme="minorHAnsi"/>
          <w:sz w:val="24"/>
          <w:szCs w:val="24"/>
          <w:lang w:eastAsia="pl-PL"/>
        </w:rPr>
        <w:t>Organizator nie odpowiada za rzeczy zagubione przez uczestników podczas obozu oraz za zniszczenia rzeczy należących do dzieci, a dokonanych przez innych uczestników. Prosimy o nieprzekazywanie dzieciom żadnych urządzeń elektronicznych, nie będzie możliwości korzystania z nich.</w:t>
      </w:r>
    </w:p>
    <w:p w:rsidR="00220D42" w:rsidRPr="00425D0D" w:rsidRDefault="00220D42" w:rsidP="00220D42">
      <w:pPr>
        <w:pStyle w:val="Akapitzlist"/>
        <w:spacing w:after="0" w:line="240" w:lineRule="auto"/>
        <w:ind w:left="502"/>
        <w:rPr>
          <w:rFonts w:eastAsia="Times New Roman" w:cstheme="minorHAnsi"/>
          <w:b/>
          <w:sz w:val="24"/>
          <w:szCs w:val="24"/>
          <w:lang w:eastAsia="pl-PL"/>
        </w:rPr>
      </w:pPr>
    </w:p>
    <w:p w:rsidR="00220D42" w:rsidRPr="00E66E4A" w:rsidRDefault="00220D42" w:rsidP="00220D42">
      <w:pPr>
        <w:pStyle w:val="Akapitzlist"/>
        <w:numPr>
          <w:ilvl w:val="0"/>
          <w:numId w:val="1"/>
        </w:numPr>
        <w:spacing w:after="0" w:line="240" w:lineRule="auto"/>
        <w:rPr>
          <w:rFonts w:eastAsia="Times New Roman" w:cstheme="minorHAnsi"/>
          <w:b/>
          <w:sz w:val="24"/>
          <w:szCs w:val="24"/>
          <w:lang w:eastAsia="pl-PL"/>
        </w:rPr>
      </w:pPr>
      <w:r w:rsidRPr="00261914">
        <w:rPr>
          <w:rFonts w:eastAsia="Times New Roman" w:cstheme="minorHAnsi"/>
          <w:sz w:val="24"/>
          <w:szCs w:val="24"/>
          <w:lang w:eastAsia="pl-PL"/>
        </w:rPr>
        <w:t>W czasie trwania obozu, dzieci zobowiązane są oddawać telefony komórkowe oraz zegarki służące jako ich substytut wychowawcom obozowym. Uczestnicy obozu, będą mieli dostęp do telefonów, minimum dwa razy dziennie (z reguły po posiłkach).</w:t>
      </w:r>
    </w:p>
    <w:p w:rsidR="00220D42" w:rsidRPr="00E66E4A" w:rsidRDefault="00220D42" w:rsidP="00220D42">
      <w:pPr>
        <w:pStyle w:val="Akapitzlist"/>
        <w:rPr>
          <w:rFonts w:eastAsia="Times New Roman" w:cstheme="minorHAnsi"/>
          <w:b/>
          <w:sz w:val="24"/>
          <w:szCs w:val="24"/>
          <w:lang w:eastAsia="pl-PL"/>
        </w:rPr>
      </w:pPr>
    </w:p>
    <w:p w:rsidR="00220D42" w:rsidRPr="00261914" w:rsidRDefault="00220D42" w:rsidP="00220D42">
      <w:pPr>
        <w:pStyle w:val="Akapitzlist"/>
        <w:spacing w:after="0" w:line="240" w:lineRule="auto"/>
        <w:ind w:left="502"/>
        <w:rPr>
          <w:rFonts w:eastAsia="Times New Roman" w:cstheme="minorHAnsi"/>
          <w:b/>
          <w:sz w:val="24"/>
          <w:szCs w:val="24"/>
          <w:lang w:eastAsia="pl-PL"/>
        </w:rPr>
      </w:pPr>
    </w:p>
    <w:p w:rsidR="00220D42" w:rsidRPr="00E66E4A" w:rsidRDefault="00220D42" w:rsidP="00220D42">
      <w:pPr>
        <w:pStyle w:val="Akapitzlist"/>
        <w:numPr>
          <w:ilvl w:val="0"/>
          <w:numId w:val="1"/>
        </w:numPr>
        <w:spacing w:after="0" w:line="240" w:lineRule="auto"/>
        <w:rPr>
          <w:rFonts w:eastAsia="Times New Roman" w:cstheme="minorHAnsi"/>
          <w:b/>
          <w:sz w:val="24"/>
          <w:szCs w:val="24"/>
          <w:lang w:eastAsia="pl-PL"/>
        </w:rPr>
      </w:pPr>
      <w:r w:rsidRPr="00261914">
        <w:rPr>
          <w:rFonts w:eastAsia="Times New Roman" w:cstheme="minorHAnsi"/>
          <w:sz w:val="24"/>
          <w:szCs w:val="24"/>
          <w:lang w:eastAsia="pl-PL"/>
        </w:rPr>
        <w:t>Uczestnik obozu może zabrać ze sobą na obóz maksymalnie 3 nieduże opakowania jedzenia (słodycze, chipsy, itp.)</w:t>
      </w:r>
      <w:r>
        <w:rPr>
          <w:rFonts w:eastAsia="Times New Roman" w:cstheme="minorHAnsi"/>
          <w:sz w:val="24"/>
          <w:szCs w:val="24"/>
          <w:lang w:eastAsia="pl-PL"/>
        </w:rPr>
        <w:t>. Nie wliczamy w to ewentualnego prowiantu na czas podróży</w:t>
      </w:r>
      <w:r w:rsidRPr="00261914">
        <w:rPr>
          <w:rFonts w:eastAsia="Times New Roman" w:cstheme="minorHAnsi"/>
          <w:sz w:val="24"/>
          <w:szCs w:val="24"/>
          <w:lang w:eastAsia="pl-PL"/>
        </w:rPr>
        <w:t xml:space="preserve">. </w:t>
      </w:r>
      <w:r>
        <w:rPr>
          <w:rFonts w:eastAsia="Times New Roman" w:cstheme="minorHAnsi"/>
          <w:sz w:val="24"/>
          <w:szCs w:val="24"/>
          <w:lang w:eastAsia="pl-PL"/>
        </w:rPr>
        <w:t>Organizator zastrzega sobie prawo do pobieżnego sprawdzenia bagażu uczestnika podczas zakwaterowania dzieci w ośrodku.</w:t>
      </w:r>
    </w:p>
    <w:p w:rsidR="00220D42" w:rsidRPr="00AD347D" w:rsidRDefault="00220D42" w:rsidP="00220D42">
      <w:pPr>
        <w:pStyle w:val="Akapitzlist"/>
        <w:spacing w:after="0" w:line="240" w:lineRule="auto"/>
        <w:ind w:left="502"/>
        <w:rPr>
          <w:rFonts w:eastAsia="Times New Roman" w:cstheme="minorHAnsi"/>
          <w:b/>
          <w:sz w:val="24"/>
          <w:szCs w:val="24"/>
          <w:lang w:eastAsia="pl-PL"/>
        </w:rPr>
      </w:pPr>
    </w:p>
    <w:p w:rsidR="00220D42" w:rsidRPr="00864AF9" w:rsidRDefault="00220D42" w:rsidP="00220D42">
      <w:pPr>
        <w:pStyle w:val="Akapitzlist"/>
        <w:rPr>
          <w:rFonts w:cstheme="minorHAnsi"/>
          <w:b/>
          <w:sz w:val="24"/>
          <w:szCs w:val="24"/>
        </w:rPr>
      </w:pPr>
    </w:p>
    <w:p w:rsidR="00220D42" w:rsidRPr="00864AF9" w:rsidRDefault="00220D42" w:rsidP="00220D42">
      <w:pPr>
        <w:pStyle w:val="Akapitzlist"/>
        <w:numPr>
          <w:ilvl w:val="0"/>
          <w:numId w:val="1"/>
        </w:numPr>
        <w:spacing w:after="0" w:line="240" w:lineRule="auto"/>
        <w:rPr>
          <w:rFonts w:cstheme="minorHAnsi"/>
          <w:b/>
          <w:sz w:val="24"/>
          <w:szCs w:val="24"/>
        </w:rPr>
      </w:pPr>
      <w:r w:rsidRPr="00864AF9">
        <w:rPr>
          <w:rFonts w:cstheme="minorHAnsi"/>
          <w:sz w:val="24"/>
          <w:szCs w:val="24"/>
        </w:rPr>
        <w:t>W czasie trwania obozu nie przewidziane są odwiedziny uczestników. Jedynym odstępstwem od tego punktu jest sytuacja, w której kierownik wypoczynku wyrazi stosowna zgodę na odwiedziny ze strony rodziny uczestnika</w:t>
      </w:r>
      <w:r>
        <w:rPr>
          <w:rFonts w:cstheme="minorHAnsi"/>
          <w:sz w:val="24"/>
          <w:szCs w:val="24"/>
        </w:rPr>
        <w:t xml:space="preserve"> (głównie w wypadku zdarzeń losowych)</w:t>
      </w:r>
      <w:r w:rsidRPr="00864AF9">
        <w:rPr>
          <w:rFonts w:cstheme="minorHAnsi"/>
          <w:sz w:val="24"/>
          <w:szCs w:val="24"/>
        </w:rPr>
        <w:t xml:space="preserve">. Co do zasady, </w:t>
      </w:r>
      <w:r>
        <w:rPr>
          <w:rFonts w:cstheme="minorHAnsi"/>
          <w:sz w:val="24"/>
          <w:szCs w:val="24"/>
        </w:rPr>
        <w:t>organizator nie przewiduje odwiedzin rodziców.</w:t>
      </w:r>
    </w:p>
    <w:p w:rsidR="00220D42" w:rsidRDefault="00220D42" w:rsidP="00220D42">
      <w:pPr>
        <w:spacing w:after="0" w:line="240" w:lineRule="auto"/>
        <w:rPr>
          <w:rFonts w:cstheme="minorHAnsi"/>
          <w:b/>
          <w:sz w:val="24"/>
          <w:szCs w:val="24"/>
        </w:rPr>
      </w:pPr>
    </w:p>
    <w:p w:rsidR="00220D42" w:rsidRPr="00B773EC" w:rsidRDefault="00220D42" w:rsidP="00220D42">
      <w:pPr>
        <w:spacing w:after="0" w:line="240" w:lineRule="auto"/>
        <w:rPr>
          <w:rFonts w:cstheme="minorHAnsi"/>
          <w:b/>
          <w:sz w:val="24"/>
          <w:szCs w:val="24"/>
        </w:rPr>
      </w:pPr>
    </w:p>
    <w:p w:rsidR="00220D42" w:rsidRDefault="00220D42" w:rsidP="00220D42">
      <w:pPr>
        <w:spacing w:line="240" w:lineRule="auto"/>
        <w:rPr>
          <w:rFonts w:eastAsia="Times New Roman" w:cstheme="minorHAnsi"/>
          <w:sz w:val="24"/>
          <w:szCs w:val="24"/>
          <w:lang w:eastAsia="pl-PL"/>
        </w:rPr>
      </w:pPr>
    </w:p>
    <w:p w:rsidR="00220D42" w:rsidRPr="00C70F0E" w:rsidRDefault="00220D42" w:rsidP="00220D42">
      <w:pPr>
        <w:spacing w:line="240" w:lineRule="auto"/>
        <w:rPr>
          <w:rFonts w:cstheme="minorHAnsi"/>
          <w:sz w:val="24"/>
          <w:szCs w:val="24"/>
        </w:rPr>
      </w:pPr>
      <w:r>
        <w:rPr>
          <w:rFonts w:eastAsia="Times New Roman" w:cstheme="minorHAnsi"/>
          <w:sz w:val="24"/>
          <w:szCs w:val="24"/>
          <w:lang w:eastAsia="pl-PL"/>
        </w:rPr>
        <w:t>DATA I MIEJSCE:</w:t>
      </w:r>
    </w:p>
    <w:p w:rsidR="00220D42" w:rsidRDefault="00220D42" w:rsidP="00220D42">
      <w:pPr>
        <w:spacing w:after="0" w:line="360" w:lineRule="auto"/>
        <w:rPr>
          <w:rFonts w:eastAsia="Times New Roman" w:cstheme="minorHAnsi"/>
          <w:sz w:val="24"/>
          <w:szCs w:val="24"/>
          <w:lang w:eastAsia="pl-PL"/>
        </w:rPr>
      </w:pPr>
    </w:p>
    <w:p w:rsidR="00220D42" w:rsidRPr="009D5102" w:rsidRDefault="009D5102" w:rsidP="00220D42">
      <w:pPr>
        <w:spacing w:after="0" w:line="360" w:lineRule="auto"/>
        <w:rPr>
          <w:rFonts w:eastAsia="Times New Roman" w:cstheme="minorHAnsi"/>
          <w:sz w:val="24"/>
          <w:szCs w:val="24"/>
          <w:lang w:eastAsia="pl-PL"/>
        </w:rPr>
      </w:pPr>
      <w:r>
        <w:rPr>
          <w:rFonts w:eastAsia="Times New Roman" w:cstheme="minorHAnsi"/>
          <w:sz w:val="24"/>
          <w:szCs w:val="24"/>
          <w:lang w:eastAsia="pl-PL"/>
        </w:rPr>
        <w:t xml:space="preserve">CZYTELNY PODPIS </w:t>
      </w:r>
      <w:r w:rsidRPr="009D5102">
        <w:rPr>
          <w:rFonts w:eastAsia="Times New Roman" w:cstheme="minorHAnsi"/>
          <w:sz w:val="24"/>
          <w:szCs w:val="24"/>
          <w:u w:val="single"/>
          <w:lang w:eastAsia="pl-PL"/>
        </w:rPr>
        <w:t>RODZICÓW</w:t>
      </w:r>
      <w:r w:rsidR="00220D42" w:rsidRPr="009D5102">
        <w:rPr>
          <w:rFonts w:eastAsia="Times New Roman" w:cstheme="minorHAnsi"/>
          <w:sz w:val="24"/>
          <w:szCs w:val="24"/>
          <w:lang w:eastAsia="pl-PL"/>
        </w:rPr>
        <w:t>:</w:t>
      </w:r>
    </w:p>
    <w:p w:rsidR="00220D42" w:rsidRDefault="00220D42" w:rsidP="00220D42">
      <w:pPr>
        <w:spacing w:after="0" w:line="360" w:lineRule="auto"/>
        <w:rPr>
          <w:rFonts w:eastAsia="Times New Roman" w:cstheme="minorHAnsi"/>
          <w:sz w:val="24"/>
          <w:szCs w:val="24"/>
          <w:lang w:eastAsia="pl-PL"/>
        </w:rPr>
      </w:pPr>
    </w:p>
    <w:p w:rsidR="00220D42" w:rsidRPr="00C70F0E" w:rsidRDefault="00220D42" w:rsidP="00220D42">
      <w:pPr>
        <w:spacing w:after="0" w:line="360" w:lineRule="auto"/>
        <w:rPr>
          <w:rFonts w:eastAsia="Times New Roman" w:cstheme="minorHAnsi"/>
          <w:sz w:val="24"/>
          <w:szCs w:val="24"/>
          <w:lang w:eastAsia="pl-PL"/>
        </w:rPr>
      </w:pPr>
      <w:r>
        <w:rPr>
          <w:rFonts w:eastAsia="Times New Roman" w:cstheme="minorHAnsi"/>
          <w:sz w:val="24"/>
          <w:szCs w:val="24"/>
          <w:lang w:eastAsia="pl-PL"/>
        </w:rPr>
        <w:t>CZYTALNY PODPIS UCZESTNIKA OBOZU:</w:t>
      </w:r>
    </w:p>
    <w:p w:rsidR="007A2A65" w:rsidRDefault="007A2A65"/>
    <w:sectPr w:rsidR="007A2A6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FC" w:rsidRDefault="002136FC">
      <w:pPr>
        <w:spacing w:after="0" w:line="240" w:lineRule="auto"/>
      </w:pPr>
      <w:r>
        <w:separator/>
      </w:r>
    </w:p>
  </w:endnote>
  <w:endnote w:type="continuationSeparator" w:id="0">
    <w:p w:rsidR="002136FC" w:rsidRDefault="0021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74247"/>
      <w:docPartObj>
        <w:docPartGallery w:val="Page Numbers (Bottom of Page)"/>
        <w:docPartUnique/>
      </w:docPartObj>
    </w:sdtPr>
    <w:sdtEndPr/>
    <w:sdtContent>
      <w:p w:rsidR="00C70F0E" w:rsidRDefault="00220D42">
        <w:pPr>
          <w:pStyle w:val="Stopka"/>
          <w:jc w:val="right"/>
        </w:pPr>
        <w:r>
          <w:fldChar w:fldCharType="begin"/>
        </w:r>
        <w:r>
          <w:instrText>PAGE   \* MERGEFORMAT</w:instrText>
        </w:r>
        <w:r>
          <w:fldChar w:fldCharType="separate"/>
        </w:r>
        <w:r w:rsidR="00B913DF">
          <w:rPr>
            <w:noProof/>
          </w:rPr>
          <w:t>2</w:t>
        </w:r>
        <w:r>
          <w:fldChar w:fldCharType="end"/>
        </w:r>
      </w:p>
    </w:sdtContent>
  </w:sdt>
  <w:p w:rsidR="00C70F0E" w:rsidRDefault="002136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FC" w:rsidRDefault="002136FC">
      <w:pPr>
        <w:spacing w:after="0" w:line="240" w:lineRule="auto"/>
      </w:pPr>
      <w:r>
        <w:separator/>
      </w:r>
    </w:p>
  </w:footnote>
  <w:footnote w:type="continuationSeparator" w:id="0">
    <w:p w:rsidR="002136FC" w:rsidRDefault="00213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D0CAB"/>
    <w:multiLevelType w:val="hybridMultilevel"/>
    <w:tmpl w:val="ABAA1F10"/>
    <w:lvl w:ilvl="0" w:tplc="0902D8EE">
      <w:start w:val="1"/>
      <w:numFmt w:val="decimal"/>
      <w:lvlText w:val="%1."/>
      <w:lvlJc w:val="left"/>
      <w:pPr>
        <w:ind w:left="502" w:hanging="360"/>
      </w:pPr>
      <w:rPr>
        <w:b w:val="0"/>
      </w:r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1" w15:restartNumberingAfterBreak="0">
    <w:nsid w:val="5EBB0112"/>
    <w:multiLevelType w:val="hybridMultilevel"/>
    <w:tmpl w:val="FC8E5C6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7D545AC9"/>
    <w:multiLevelType w:val="hybridMultilevel"/>
    <w:tmpl w:val="5072BF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55"/>
    <w:rsid w:val="002136FC"/>
    <w:rsid w:val="00220D42"/>
    <w:rsid w:val="003A1855"/>
    <w:rsid w:val="007A2A65"/>
    <w:rsid w:val="009D5102"/>
    <w:rsid w:val="00B47701"/>
    <w:rsid w:val="00B913DF"/>
    <w:rsid w:val="00EB01D6"/>
    <w:rsid w:val="00EE3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0DB09-7CE4-4F43-83C5-4BEDF828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0D4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D42"/>
    <w:pPr>
      <w:ind w:left="720"/>
      <w:contextualSpacing/>
    </w:pPr>
  </w:style>
  <w:style w:type="paragraph" w:styleId="Stopka">
    <w:name w:val="footer"/>
    <w:basedOn w:val="Normalny"/>
    <w:link w:val="StopkaZnak"/>
    <w:uiPriority w:val="99"/>
    <w:unhideWhenUsed/>
    <w:rsid w:val="00220D42"/>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20D42"/>
  </w:style>
  <w:style w:type="paragraph" w:styleId="Tekstdymka">
    <w:name w:val="Balloon Text"/>
    <w:basedOn w:val="Normalny"/>
    <w:link w:val="TekstdymkaZnak"/>
    <w:uiPriority w:val="99"/>
    <w:semiHidden/>
    <w:unhideWhenUsed/>
    <w:rsid w:val="009D51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3016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Małgorzata Majczyk</cp:lastModifiedBy>
  <cp:revision>2</cp:revision>
  <cp:lastPrinted>2023-05-30T08:32:00Z</cp:lastPrinted>
  <dcterms:created xsi:type="dcterms:W3CDTF">2025-02-21T09:06:00Z</dcterms:created>
  <dcterms:modified xsi:type="dcterms:W3CDTF">2025-02-21T09:06:00Z</dcterms:modified>
</cp:coreProperties>
</file>